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4E5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536825"/>
            <wp:effectExtent l="0" t="0" r="3175" b="1587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4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2025-08-14T03:03:41Z</dcterms:created>
  <dc:creator>admin</dc:creator>
  <cp:lastModifiedBy>竹秋廿五</cp:lastModifiedBy>
  <dcterms:modified xsi:type="dcterms:W3CDTF">2025-08-14T03:03:51Z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eyJoZGlkIjoiOGFjOWQ2NDVmMDk1ZWRkZWMyMTNlMzVkYjNlNDFhMjgiLCJ1c2VySWQiOiI2NDE1NjQzODcifQ==</vt:lpwstr>
  </property>
  <property fmtid="{D5CDD505-2E9C-101B-9397-08002B2CF9AE}" pid="4" name="ICV">
    <vt:lpwstr>CD803DB5B35242BA9CC8CFE52FD1C272_12</vt:lpwstr>
  </property>
</Properties>
</file>